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黑体" w:hAnsi="黑体" w:eastAsia="黑体" w:cs="宋体"/>
          <w:b/>
          <w:bCs/>
          <w:color w:val="000000"/>
          <w:kern w:val="0"/>
          <w:sz w:val="36"/>
          <w:szCs w:val="40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40"/>
        </w:rPr>
        <w:t>东北大学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40"/>
          <w:lang w:val="en-US" w:eastAsia="zh-CN"/>
        </w:rPr>
        <w:t>机器人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40"/>
        </w:rPr>
        <w:t>科学与工程学院</w:t>
      </w:r>
    </w:p>
    <w:p>
      <w:pPr>
        <w:widowControl/>
        <w:spacing w:line="600" w:lineRule="atLeast"/>
        <w:jc w:val="center"/>
        <w:rPr>
          <w:rFonts w:ascii="黑体" w:hAnsi="黑体" w:eastAsia="黑体" w:cs="宋体"/>
          <w:b/>
          <w:bCs/>
          <w:color w:val="000000"/>
          <w:kern w:val="0"/>
          <w:sz w:val="36"/>
          <w:szCs w:val="40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40"/>
        </w:rPr>
        <w:t>202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40"/>
          <w:lang w:val="en-US" w:eastAsia="zh-CN"/>
        </w:rPr>
        <w:t>2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40"/>
        </w:rPr>
        <w:t>年硕士研究生招生考试资格审查材料</w:t>
      </w:r>
    </w:p>
    <w:p>
      <w:pPr>
        <w:widowControl/>
        <w:spacing w:line="600" w:lineRule="atLeast"/>
        <w:jc w:val="center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u w:val="single"/>
        </w:rPr>
        <w:t>（将材料按此模板要求转成PDF文件上传至系统）</w:t>
      </w:r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547"/>
        <w:gridCol w:w="1333"/>
        <w:gridCol w:w="2397"/>
        <w:gridCol w:w="1233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考生编号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联系电话1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联系电话2</w:t>
            </w:r>
          </w:p>
          <w:p>
            <w:pPr>
              <w:widowControl/>
              <w:autoSpaceDE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  <w:t>（复试紧急联系电话）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eastAsia="宋体" w:cs="Times New Roman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一、初试准考证</w:t>
      </w:r>
    </w:p>
    <w:tbl>
      <w:tblPr>
        <w:tblStyle w:val="5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2" w:hRule="atLeast"/>
        </w:trPr>
        <w:tc>
          <w:tcPr>
            <w:tcW w:w="9356" w:type="dxa"/>
          </w:tcPr>
          <w:p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b/>
          <w:sz w:val="28"/>
        </w:rPr>
      </w:pP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二、有效身份证件（正反面）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6" w:hRule="atLeast"/>
        </w:trPr>
        <w:tc>
          <w:tcPr>
            <w:tcW w:w="8296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正面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6" w:hRule="atLeast"/>
        </w:trPr>
        <w:tc>
          <w:tcPr>
            <w:tcW w:w="8296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反面</w:t>
            </w:r>
          </w:p>
        </w:tc>
      </w:tr>
    </w:tbl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三、往届生：学历学位证书（或教育部学历电子注册备案表）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应届生：学生证（或教育部学籍在线验证报告）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9" w:hRule="atLeast"/>
        </w:trPr>
        <w:tc>
          <w:tcPr>
            <w:tcW w:w="8296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</w:tbl>
    <w:p/>
    <w:sectPr>
      <w:pgSz w:w="11906" w:h="16838"/>
      <w:pgMar w:top="1440" w:right="1800" w:bottom="18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6FB"/>
    <w:rsid w:val="0004276D"/>
    <w:rsid w:val="00674545"/>
    <w:rsid w:val="00793336"/>
    <w:rsid w:val="008E6BC4"/>
    <w:rsid w:val="00A306FB"/>
    <w:rsid w:val="275A0074"/>
    <w:rsid w:val="7FBA65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neusoft</Company>
  <Pages>5</Pages>
  <Words>37</Words>
  <Characters>212</Characters>
  <Lines>1</Lines>
  <Paragraphs>1</Paragraphs>
  <TotalTime>4</TotalTime>
  <ScaleCrop>false</ScaleCrop>
  <LinksUpToDate>false</LinksUpToDate>
  <CharactersWithSpaces>248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2020-05-05T05:28:00Z</dcterms:created>
  <dc:creator>李 琳</dc:creator>
  <cp:lastModifiedBy>北北小柯</cp:lastModifiedBy>
  <dcterms:modified xsi:type="dcterms:W3CDTF">2022-03-20T02:25:30Z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2B31C927AFC74872B627835B5716CA36</vt:lpwstr>
  </property>
</Properties>
</file>